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720" w:right="2289.49951171875" w:firstLine="72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720" w:right="2289.49951171875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720" w:right="2289.49951171875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Quest Elementary School, Inc.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20" w:right="2289.49951171875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 Council Regular Meeting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720" w:right="2289.49951171875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43.37646484375" w:line="240" w:lineRule="auto"/>
        <w:ind w:left="2880" w:right="3428.153686523437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12, 2024 @ 5:00pm</w:t>
      </w:r>
    </w:p>
    <w:p w:rsidR="00000000" w:rsidDel="00000000" w:rsidP="00000000" w:rsidRDefault="00000000" w:rsidRPr="00000000" w14:paraId="00000007">
      <w:pPr>
        <w:widowControl w:val="0"/>
        <w:spacing w:before="43.37646484375" w:line="240" w:lineRule="auto"/>
        <w:ind w:right="1221.27014160156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In-person - MPQ / Mrs. Johnson’s Room</w:t>
      </w:r>
    </w:p>
    <w:p w:rsidR="00000000" w:rsidDel="00000000" w:rsidP="00000000" w:rsidRDefault="00000000" w:rsidRPr="00000000" w14:paraId="00000008">
      <w:pPr>
        <w:widowControl w:val="0"/>
        <w:spacing w:before="43.37646484375" w:line="240" w:lineRule="auto"/>
        <w:ind w:right="1221.27014160156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43.37646484375" w:line="240" w:lineRule="auto"/>
        <w:ind w:right="1221.27014160156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Virtual Option - Google Meet</w:t>
      </w:r>
    </w:p>
    <w:p w:rsidR="00000000" w:rsidDel="00000000" w:rsidP="00000000" w:rsidRDefault="00000000" w:rsidRPr="00000000" w14:paraId="0000000A">
      <w:pPr>
        <w:widowControl w:val="0"/>
        <w:spacing w:before="43.37646484375" w:line="240" w:lineRule="auto"/>
        <w:ind w:right="1221.27014160156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Video call link: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https://meet.google.com/waq-mchu-wte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43.37646484375" w:line="240" w:lineRule="auto"/>
        <w:ind w:right="1221.270141601562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43.37646484375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Formalities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Affirmation of Public Notice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Statement of the Quest Elementary School Vision: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Quest Charter School provides a rigorous and challenging interdisciplinary curriculum grounded in 21st Century skills leading to a collaborative environment for personalized learning and group engagement.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Agenda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January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43.37646484375" w:line="240" w:lineRule="auto"/>
        <w:ind w:left="144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43.37646484375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Announcements, Recognition, Public Comments, Special Presentations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MPQ Principal </w:t>
      </w:r>
    </w:p>
    <w:p w:rsidR="00000000" w:rsidDel="00000000" w:rsidP="00000000" w:rsidRDefault="00000000" w:rsidRPr="00000000" w14:paraId="00000016">
      <w:pPr>
        <w:widowControl w:val="0"/>
        <w:spacing w:before="43.376464843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before="13.37646484375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Old Business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Literacy Program Update - February Learning Session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Project Showcase Debrief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Quest School Choice / Lottery (March 7th)</w:t>
      </w:r>
    </w:p>
    <w:p w:rsidR="00000000" w:rsidDel="00000000" w:rsidP="00000000" w:rsidRDefault="00000000" w:rsidRPr="00000000" w14:paraId="0000001B">
      <w:pPr>
        <w:widowControl w:val="0"/>
        <w:spacing w:before="13.3764648437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before="43.3770751953125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Reports 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Principal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after="0" w:afterAutospacing="0"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Reports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before="0" w:beforeAutospacing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Council / Member Reports</w:t>
      </w:r>
    </w:p>
    <w:p w:rsidR="00000000" w:rsidDel="00000000" w:rsidP="00000000" w:rsidRDefault="00000000" w:rsidRPr="00000000" w14:paraId="00000020">
      <w:pPr>
        <w:widowControl w:val="0"/>
        <w:spacing w:before="43.3770751953125" w:line="240" w:lineRule="auto"/>
        <w:ind w:right="678.318481445312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before="43.3770751953125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New Business</w:t>
      </w:r>
    </w:p>
    <w:p w:rsidR="00000000" w:rsidDel="00000000" w:rsidP="00000000" w:rsidRDefault="00000000" w:rsidRPr="00000000" w14:paraId="00000022">
      <w:pPr>
        <w:widowControl w:val="0"/>
        <w:spacing w:before="43.3770751953125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before="43.3770751953125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- Tuesday, May 14, 2024 - 5pm at MPQ Johnson’s room </w:t>
      </w:r>
    </w:p>
    <w:p w:rsidR="00000000" w:rsidDel="00000000" w:rsidP="00000000" w:rsidRDefault="00000000" w:rsidRPr="00000000" w14:paraId="00000024">
      <w:pPr>
        <w:widowControl w:val="0"/>
        <w:spacing w:before="43.3770751953125"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before="43.37677001953125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waq-mchu-w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